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4DC4E5D1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</w:t>
        </w:r>
        <w:del w:id="1" w:author="sam" w:date="2021-03-05T21:03:00Z">
          <w:r w:rsidR="009F7D5E" w:rsidDel="00BA1186">
            <w:rPr>
              <w:b/>
              <w:i/>
              <w:noProof/>
              <w:sz w:val="28"/>
            </w:rPr>
            <w:delText>0</w:delText>
          </w:r>
        </w:del>
      </w:ins>
      <w:ins w:id="2" w:author="ZTEr04" w:date="2021-03-04T09:54:00Z">
        <w:del w:id="3" w:author="sam" w:date="2021-03-04T15:28:00Z">
          <w:r w:rsidR="007612EE" w:rsidDel="00CD79BD">
            <w:rPr>
              <w:b/>
              <w:i/>
              <w:noProof/>
              <w:sz w:val="28"/>
            </w:rPr>
            <w:delText>4</w:delText>
          </w:r>
        </w:del>
      </w:ins>
      <w:ins w:id="4" w:author="sam" w:date="2021-03-05T21:03:00Z">
        <w:r w:rsidR="00BA1186">
          <w:rPr>
            <w:b/>
            <w:i/>
            <w:noProof/>
            <w:sz w:val="28"/>
          </w:rPr>
          <w:t>11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5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Heading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5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Heading2"/>
        <w:rPr>
          <w:ins w:id="6" w:author="ZTE" w:date="2021-02-18T16:31:00Z"/>
          <w:lang w:eastAsia="ko-KR"/>
        </w:rPr>
      </w:pPr>
      <w:ins w:id="7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8" w:author="ZTE" w:date="2021-02-18T16:31:00Z"/>
          <w:rFonts w:eastAsia="Times New Roman"/>
        </w:rPr>
      </w:pPr>
      <w:ins w:id="9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4B8CC495" w:rsidR="00EF5AA7" w:rsidRPr="004646BC" w:rsidRDefault="00EF5AA7" w:rsidP="00EF5AA7">
      <w:pPr>
        <w:pStyle w:val="B1"/>
        <w:rPr>
          <w:ins w:id="10" w:author="ZTE" w:date="2021-02-18T16:31:00Z"/>
        </w:rPr>
      </w:pPr>
      <w:ins w:id="11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>If a network slice is subject to limitation of data rate per network slice, it is assumed that NW Slice maximum data rate</w:t>
        </w:r>
        <w:r>
          <w:t xml:space="preserve"> parameter</w:t>
        </w:r>
      </w:ins>
      <w:ins w:id="12" w:author="Nokia" w:date="2021-03-05T12:36:00Z">
        <w:r w:rsidR="009523C4">
          <w:t xml:space="preserve">, which is the </w:t>
        </w:r>
      </w:ins>
      <w:ins w:id="13" w:author="Nokia" w:date="2021-03-05T12:38:00Z">
        <w:r w:rsidR="009523C4">
          <w:t xml:space="preserve">aggregate </w:t>
        </w:r>
      </w:ins>
      <w:ins w:id="14" w:author="ZTE" w:date="2021-02-18T16:31:00Z">
        <w:r>
          <w:t xml:space="preserve">data rate across all GBR and Non-GBR flows within the </w:t>
        </w:r>
        <w:proofErr w:type="spellStart"/>
        <w:r>
          <w:t>slice</w:t>
        </w:r>
      </w:ins>
      <w:ins w:id="15" w:author="Nokia" w:date="2021-03-05T12:38:00Z">
        <w:r w:rsidR="009523C4">
          <w:t>,</w:t>
        </w:r>
      </w:ins>
      <w:ins w:id="16" w:author="ZTE" w:date="2021-02-18T16:31:00Z">
        <w:r w:rsidRPr="004646BC">
          <w:t>is</w:t>
        </w:r>
        <w:proofErr w:type="spellEnd"/>
        <w:r w:rsidRPr="004646BC">
          <w:t xml:space="preserve"> configured and stored </w:t>
        </w:r>
      </w:ins>
      <w:ins w:id="17" w:author="Ericsson User1" w:date="2021-03-04T09:16:00Z">
        <w:r w:rsidR="00B5574C">
          <w:t>in the UDR.</w:t>
        </w:r>
      </w:ins>
    </w:p>
    <w:p w14:paraId="42069B92" w14:textId="365ED556" w:rsidR="00CD79BD" w:rsidRPr="00CD79BD" w:rsidRDefault="00EF5AA7">
      <w:pPr>
        <w:pStyle w:val="B1"/>
        <w:rPr>
          <w:ins w:id="18" w:author="ZTE" w:date="2021-02-18T16:31:00Z"/>
        </w:rPr>
      </w:pPr>
      <w:ins w:id="19" w:author="ZTE" w:date="2021-02-18T16:31:00Z">
        <w:r w:rsidRPr="004646BC">
          <w:t>-</w:t>
        </w:r>
        <w:r w:rsidRPr="004646BC">
          <w:tab/>
        </w:r>
        <w:r>
          <w:t xml:space="preserve">Monitoring: The </w:t>
        </w:r>
      </w:ins>
      <w:ins w:id="20" w:author="Ericsson User1" w:date="2021-03-04T09:16:00Z">
        <w:r w:rsidR="00B5574C">
          <w:t xml:space="preserve">PCF </w:t>
        </w:r>
      </w:ins>
      <w:ins w:id="21" w:author="ZTE" w:date="2021-02-18T16:31:00Z">
        <w:r>
          <w:t xml:space="preserve">monitors the </w:t>
        </w:r>
        <w:r w:rsidRPr="004646BC">
          <w:t xml:space="preserve">aggregated data rate for the </w:t>
        </w:r>
        <w:r>
          <w:t>network slice</w:t>
        </w:r>
      </w:ins>
      <w:ins w:id="22" w:author="Nokia" w:date="2021-03-05T12:39:00Z">
        <w:r w:rsidR="001D328D">
          <w:t xml:space="preserve"> by computing the aggregate </w:t>
        </w:r>
      </w:ins>
      <w:ins w:id="23" w:author="Nokia" w:date="2021-03-05T12:41:00Z">
        <w:r w:rsidR="001D328D" w:rsidRPr="004646BC">
          <w:t>NW Slice maximum data rate</w:t>
        </w:r>
        <w:r w:rsidR="001D328D">
          <w:t xml:space="preserve"> </w:t>
        </w:r>
      </w:ins>
      <w:ins w:id="24" w:author="Nokia" w:date="2021-03-05T12:39:00Z">
        <w:r w:rsidR="001D328D">
          <w:t xml:space="preserve">of the UEs that </w:t>
        </w:r>
      </w:ins>
      <w:ins w:id="25" w:author="Nokia" w:date="2021-03-05T12:41:00Z">
        <w:r w:rsidR="001D328D">
          <w:t>have PDU sessions</w:t>
        </w:r>
      </w:ins>
      <w:ins w:id="26" w:author="Nokia" w:date="2021-03-05T12:39:00Z">
        <w:r w:rsidR="001D328D">
          <w:t xml:space="preserve"> admitted in the network slice</w:t>
        </w:r>
      </w:ins>
      <w:ins w:id="27" w:author="Nokia" w:date="2021-03-05T12:49:00Z">
        <w:r w:rsidR="00E27E1F">
          <w:t>. Alternatively, in normative phase solutions to retrieve the current load status could be defined,</w:t>
        </w:r>
      </w:ins>
      <w:ins w:id="28" w:author="ZTE" w:date="2021-02-18T16:31:00Z">
        <w:r>
          <w:t xml:space="preserve"> </w:t>
        </w:r>
      </w:ins>
    </w:p>
    <w:p w14:paraId="19898076" w14:textId="1918FAA6" w:rsidR="00EF5AA7" w:rsidRDefault="00EF5AA7" w:rsidP="00EF5AA7">
      <w:pPr>
        <w:pStyle w:val="B1"/>
        <w:rPr>
          <w:ins w:id="29" w:author="ZTE" w:date="2021-02-18T16:31:00Z"/>
          <w:lang w:eastAsia="zh-CN"/>
        </w:rPr>
      </w:pPr>
      <w:ins w:id="30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</w:t>
        </w:r>
      </w:ins>
      <w:ins w:id="31" w:author="Nokia" w:date="2021-03-05T12:39:00Z">
        <w:r w:rsidR="001D328D">
          <w:rPr>
            <w:lang w:eastAsia="zh-CN"/>
          </w:rPr>
          <w:t>the PCF</w:t>
        </w:r>
      </w:ins>
      <w:ins w:id="32" w:author="Nokia" w:date="2021-03-05T12:40:00Z">
        <w:r w:rsidR="001D328D">
          <w:rPr>
            <w:lang w:eastAsia="zh-CN"/>
          </w:rPr>
          <w:t xml:space="preserve"> ensures that no ne</w:t>
        </w:r>
      </w:ins>
      <w:ins w:id="33" w:author="Nokia" w:date="2021-03-05T12:50:00Z">
        <w:r w:rsidR="00E27E1F">
          <w:rPr>
            <w:lang w:eastAsia="zh-CN"/>
          </w:rPr>
          <w:t xml:space="preserve">w </w:t>
        </w:r>
      </w:ins>
      <w:ins w:id="34" w:author="Nokia" w:date="2021-03-05T12:40:00Z">
        <w:r w:rsidR="001D328D">
          <w:rPr>
            <w:lang w:eastAsia="zh-CN"/>
          </w:rPr>
          <w:t>PDU sessions</w:t>
        </w:r>
      </w:ins>
      <w:ins w:id="35" w:author="Nokia" w:date="2021-03-05T12:42:00Z">
        <w:r w:rsidR="001D328D">
          <w:rPr>
            <w:lang w:eastAsia="zh-CN"/>
          </w:rPr>
          <w:t xml:space="preserve"> or QoS flows</w:t>
        </w:r>
      </w:ins>
      <w:ins w:id="36" w:author="Nokia" w:date="2021-03-05T12:40:00Z">
        <w:r w:rsidR="001D328D">
          <w:rPr>
            <w:lang w:eastAsia="zh-CN"/>
          </w:rPr>
          <w:t xml:space="preserve"> of network slices with registered UEs are admitted if this may cause overflowing the </w:t>
        </w:r>
        <w:r w:rsidR="001D328D" w:rsidRPr="004646BC">
          <w:t>NW Slice maximum data rate</w:t>
        </w:r>
        <w:r w:rsidR="001D328D">
          <w:t xml:space="preserve"> parameter</w:t>
        </w:r>
        <w:r w:rsidR="001D328D">
          <w:rPr>
            <w:lang w:eastAsia="zh-CN"/>
          </w:rPr>
          <w:t xml:space="preserve"> stored in the UDR</w:t>
        </w:r>
      </w:ins>
      <w:ins w:id="37" w:author="Nokia" w:date="2021-03-05T12:42:00Z">
        <w:r w:rsidR="001D328D">
          <w:rPr>
            <w:lang w:eastAsia="zh-CN"/>
          </w:rPr>
          <w:t xml:space="preserve">. </w:t>
        </w:r>
      </w:ins>
      <w:bookmarkStart w:id="38" w:name="_GoBack"/>
      <w:bookmarkEnd w:id="38"/>
    </w:p>
    <w:p w14:paraId="571F01A8" w14:textId="3B2A018D" w:rsidR="00EF5AA7" w:rsidRPr="00CD79BD" w:rsidDel="00B5574C" w:rsidRDefault="00AF4390">
      <w:pPr>
        <w:pStyle w:val="NO"/>
        <w:rPr>
          <w:ins w:id="39" w:author="ZTEr04" w:date="2021-03-03T20:27:00Z"/>
          <w:del w:id="40" w:author="Ericsson User1" w:date="2021-03-04T09:17:00Z"/>
          <w:rPrChange w:id="41" w:author="sam" w:date="2021-03-04T15:21:00Z">
            <w:rPr>
              <w:ins w:id="42" w:author="ZTEr04" w:date="2021-03-03T20:27:00Z"/>
              <w:del w:id="43" w:author="Ericsson User1" w:date="2021-03-04T09:17:00Z"/>
              <w:rFonts w:eastAsiaTheme="minorEastAsia"/>
              <w:lang w:eastAsia="zh-CN"/>
            </w:rPr>
          </w:rPrChange>
        </w:rPr>
        <w:pPrChange w:id="44" w:author="sam" w:date="2021-03-04T15:21:00Z">
          <w:pPr/>
        </w:pPrChange>
      </w:pPr>
      <w:ins w:id="45" w:author="ZTEr04" w:date="2021-03-03T19:45:00Z">
        <w:del w:id="46" w:author="Ericsson User1" w:date="2021-03-04T09:17:00Z">
          <w:r w:rsidRPr="00CD79BD" w:rsidDel="00B5574C">
            <w:rPr>
              <w:rPrChange w:id="47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48" w:author="sam" w:date="2021-03-04T15:21:00Z">
        <w:del w:id="49" w:author="Ericsson User1" w:date="2021-03-04T09:17:00Z">
          <w:r w:rsidR="00CD79BD" w:rsidDel="00B5574C">
            <w:delText xml:space="preserve"> 2</w:delText>
          </w:r>
        </w:del>
      </w:ins>
      <w:ins w:id="50" w:author="ZTEr04" w:date="2021-03-03T19:45:00Z">
        <w:del w:id="51" w:author="Ericsson User1" w:date="2021-03-04T09:17:00Z">
          <w:r w:rsidRPr="00CD79BD" w:rsidDel="00B5574C">
            <w:rPr>
              <w:rPrChange w:id="52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53" w:author="sam" w:date="2021-03-04T15:21:00Z">
        <w:del w:id="54" w:author="Ericsson User1" w:date="2021-03-04T09:17:00Z">
          <w:r w:rsidR="00CD79BD" w:rsidDel="00B5574C">
            <w:tab/>
          </w:r>
        </w:del>
      </w:ins>
      <w:ins w:id="55" w:author="ZTEr04" w:date="2021-03-03T19:45:00Z">
        <w:del w:id="56" w:author="Ericsson User1" w:date="2021-03-04T09:17:00Z">
          <w:r w:rsidRPr="00CD79BD" w:rsidDel="00B5574C">
            <w:rPr>
              <w:rPrChange w:id="57" w:author="sam" w:date="2021-03-04T15:21:00Z">
                <w:rPr>
                  <w:rFonts w:eastAsiaTheme="minorEastAsia"/>
                  <w:lang w:eastAsia="zh-CN"/>
                </w:rPr>
              </w:rPrChange>
            </w:rPr>
            <w:delText>The service operation for NWDAF will be defined in eNA_Ph2</w:delText>
          </w:r>
        </w:del>
      </w:ins>
    </w:p>
    <w:p w14:paraId="433CAFC7" w14:textId="192DB03B" w:rsidR="00021EBD" w:rsidRPr="00CD79BD" w:rsidDel="00B5574C" w:rsidRDefault="00021EBD">
      <w:pPr>
        <w:pStyle w:val="NO"/>
        <w:rPr>
          <w:ins w:id="58" w:author="ZTE" w:date="2021-02-18T16:31:00Z"/>
          <w:del w:id="59" w:author="Ericsson User1" w:date="2021-03-04T09:17:00Z"/>
          <w:rPrChange w:id="60" w:author="sam" w:date="2021-03-04T15:21:00Z">
            <w:rPr>
              <w:ins w:id="61" w:author="ZTE" w:date="2021-02-18T16:31:00Z"/>
              <w:del w:id="62" w:author="Ericsson User1" w:date="2021-03-04T09:17:00Z"/>
              <w:rFonts w:eastAsiaTheme="minorEastAsia"/>
              <w:lang w:eastAsia="zh-CN"/>
            </w:rPr>
          </w:rPrChange>
        </w:rPr>
        <w:pPrChange w:id="63" w:author="sam" w:date="2021-03-04T15:21:00Z">
          <w:pPr/>
        </w:pPrChange>
      </w:pPr>
      <w:ins w:id="64" w:author="ZTEr04" w:date="2021-03-03T20:27:00Z">
        <w:del w:id="65" w:author="Ericsson User1" w:date="2021-03-04T09:17:00Z">
          <w:r w:rsidRPr="00CD79BD" w:rsidDel="00B5574C">
            <w:rPr>
              <w:rPrChange w:id="66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67" w:author="sam" w:date="2021-03-04T15:21:00Z">
        <w:del w:id="68" w:author="Ericsson User1" w:date="2021-03-04T09:17:00Z">
          <w:r w:rsidR="00CD79BD" w:rsidDel="00B5574C">
            <w:delText xml:space="preserve"> 3</w:delText>
          </w:r>
        </w:del>
      </w:ins>
      <w:ins w:id="69" w:author="ZTEr04" w:date="2021-03-03T20:27:00Z">
        <w:del w:id="70" w:author="Ericsson User1" w:date="2021-03-04T09:17:00Z">
          <w:r w:rsidRPr="00CD79BD" w:rsidDel="00B5574C">
            <w:rPr>
              <w:rPrChange w:id="71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72" w:author="sam" w:date="2021-03-04T15:21:00Z">
        <w:del w:id="73" w:author="Ericsson User1" w:date="2021-03-04T09:17:00Z">
          <w:r w:rsidR="00CD79BD" w:rsidDel="00B5574C">
            <w:tab/>
          </w:r>
        </w:del>
      </w:ins>
      <w:ins w:id="74" w:author="ZTEr04" w:date="2021-03-03T20:28:00Z">
        <w:del w:id="75" w:author="Ericsson User1" w:date="2021-03-04T09:17:00Z">
          <w:r w:rsidRPr="00E9603C" w:rsidDel="00B5574C">
            <w:delText>How the data from UPF is retrieved is not specified in this release.</w:delText>
          </w:r>
        </w:del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03DE5" w14:textId="77777777" w:rsidR="0062711F" w:rsidRDefault="0062711F">
      <w:pPr>
        <w:spacing w:after="0"/>
      </w:pPr>
      <w:r>
        <w:separator/>
      </w:r>
    </w:p>
  </w:endnote>
  <w:endnote w:type="continuationSeparator" w:id="0">
    <w:p w14:paraId="19718ECA" w14:textId="77777777" w:rsidR="0062711F" w:rsidRDefault="0062711F">
      <w:pPr>
        <w:spacing w:after="0"/>
      </w:pPr>
      <w:r>
        <w:continuationSeparator/>
      </w:r>
    </w:p>
  </w:endnote>
  <w:endnote w:type="continuationNotice" w:id="1">
    <w:p w14:paraId="1D6D1607" w14:textId="77777777" w:rsidR="0062711F" w:rsidRDefault="006271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BC0AC" w14:textId="77777777" w:rsidR="0062711F" w:rsidRDefault="0062711F">
      <w:pPr>
        <w:spacing w:after="0"/>
      </w:pPr>
      <w:r>
        <w:separator/>
      </w:r>
    </w:p>
  </w:footnote>
  <w:footnote w:type="continuationSeparator" w:id="0">
    <w:p w14:paraId="40227C23" w14:textId="77777777" w:rsidR="0062711F" w:rsidRDefault="0062711F">
      <w:pPr>
        <w:spacing w:after="0"/>
      </w:pPr>
      <w:r>
        <w:continuationSeparator/>
      </w:r>
    </w:p>
  </w:footnote>
  <w:footnote w:type="continuationNotice" w:id="1">
    <w:p w14:paraId="73C1DA51" w14:textId="77777777" w:rsidR="0062711F" w:rsidRDefault="006271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D437EDD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A1186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r04">
    <w15:presenceInfo w15:providerId="None" w15:userId="ZTEr04"/>
  </w15:person>
  <w15:person w15:author="sam">
    <w15:presenceInfo w15:providerId="None" w15:userId="sam"/>
  </w15:person>
  <w15:person w15:author="ZTE">
    <w15:presenceInfo w15:providerId="None" w15:userId="ZTE"/>
  </w15:person>
  <w15:person w15:author="Nokia">
    <w15:presenceInfo w15:providerId="None" w15:userId="Nokia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28D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1702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11F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3C4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090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186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27E1F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73593-13A5-441C-B422-470A803E2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1B0C2D-7B1C-4D76-B684-774F111DD87F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36d8d0d-d80c-4b38-8e0d-3de84ac0e0f8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4ab1a16-c41d-4865-a433-ad08d2a54ac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ED824A9-B089-43D9-9FDB-D97C042C94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59859B-53AC-4006-BDA6-8EC3932AAEA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16F77A8-32DD-4FC3-A27E-D7B08C61B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223</Words>
  <Characters>1384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Nokia</cp:lastModifiedBy>
  <cp:revision>4</cp:revision>
  <dcterms:created xsi:type="dcterms:W3CDTF">2021-03-05T12:35:00Z</dcterms:created>
  <dcterms:modified xsi:type="dcterms:W3CDTF">2021-03-05T12:51:00Z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0x01010009E82D54F3F10D468133B175E7F78D1A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